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89" w:rsidRPr="00BE2C89" w:rsidRDefault="00BE2C89" w:rsidP="00BE2C8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2C89">
        <w:rPr>
          <w:rFonts w:ascii="Arial" w:eastAsia="Times New Roman" w:hAnsi="Arial" w:cs="Arial"/>
          <w:b/>
          <w:bCs/>
          <w:color w:val="002892"/>
          <w:sz w:val="33"/>
          <w:szCs w:val="33"/>
        </w:rPr>
        <w:t>What Type of Device Do I Need?</w:t>
      </w:r>
    </w:p>
    <w:p w:rsidR="00BE2C89" w:rsidRPr="00BE2C89" w:rsidRDefault="00BE2C89" w:rsidP="00BE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>A variety of devices may be used during BYOD.  Below are a few guidelines.  </w:t>
      </w:r>
    </w:p>
    <w:p w:rsidR="00BE2C89" w:rsidRPr="00BE2C89" w:rsidRDefault="00BE2C89" w:rsidP="00BE2C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 xml:space="preserve">Select a tablet, Nook, iPad, laptop, smartphone, Chromebook that can access a wireless server. Today most devices have built in wireless cards, but older models may need to have an external wireless adapter. </w:t>
      </w:r>
    </w:p>
    <w:p w:rsidR="00BE2C89" w:rsidRPr="00BE2C89" w:rsidRDefault="00BE2C89" w:rsidP="00BE2C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 xml:space="preserve">A device with a minimum of 1G memory and dual processor level or higher is needed in order to process materials found on the Internet. </w:t>
      </w:r>
    </w:p>
    <w:p w:rsidR="00BE2C89" w:rsidRPr="00BE2C89" w:rsidRDefault="00BE2C89" w:rsidP="00BE2C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>An Internet browser such as Chrome, Safari, Firefox, and/or Internet Explorer should be installed on the device.</w:t>
      </w:r>
    </w:p>
    <w:p w:rsidR="00BE2C89" w:rsidRPr="00BE2C89" w:rsidRDefault="00BE2C89" w:rsidP="00BE2C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>There is no minimum requirement for storage. However, please be aware that some class projects may require a large storage capacity. External storage such as flash drives, Google Drive, Dropbox, etc. may be accessed.</w:t>
      </w:r>
    </w:p>
    <w:p w:rsidR="00BE2C89" w:rsidRPr="00BE2C89" w:rsidRDefault="00BE2C89" w:rsidP="00BE2C8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 xml:space="preserve">All students must have written permission to access the Internet and use technology devices at school. If a parent/guardian has previously signed a WCPSS document denying access, then students will not be able to participate in BYOD. Note: This is not something that can be changed at the school level. </w:t>
      </w:r>
    </w:p>
    <w:p w:rsidR="00BE2C89" w:rsidRPr="00BE2C89" w:rsidRDefault="00BE2C89" w:rsidP="00BE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2C89" w:rsidRPr="00BE2C89" w:rsidRDefault="00BE2C89" w:rsidP="00BE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>The changing of the student access status must be done at the county level.</w:t>
      </w:r>
    </w:p>
    <w:p w:rsidR="00BE2C89" w:rsidRPr="00BE2C89" w:rsidRDefault="00BE2C89" w:rsidP="00BE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C89">
        <w:rPr>
          <w:rFonts w:ascii="Arial" w:eastAsia="Times New Roman" w:hAnsi="Arial" w:cs="Arial"/>
          <w:color w:val="333333"/>
          <w:sz w:val="24"/>
          <w:szCs w:val="24"/>
        </w:rPr>
        <w:t>All students will continue to have access to school owned technology devices as they work in collaborative teams to complete class assignments.</w:t>
      </w:r>
    </w:p>
    <w:p w:rsidR="00D11243" w:rsidRDefault="00D11243">
      <w:bookmarkStart w:id="0" w:name="_GoBack"/>
      <w:bookmarkEnd w:id="0"/>
    </w:p>
    <w:sectPr w:rsidR="00D1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211E1"/>
    <w:multiLevelType w:val="multilevel"/>
    <w:tmpl w:val="406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89"/>
    <w:rsid w:val="00BE2C89"/>
    <w:rsid w:val="00D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0D426-E3A7-4049-81A5-CD348953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E2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E2C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E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Craver</dc:creator>
  <cp:keywords/>
  <dc:description/>
  <cp:lastModifiedBy>Ashley Craver</cp:lastModifiedBy>
  <cp:revision>1</cp:revision>
  <dcterms:created xsi:type="dcterms:W3CDTF">2017-03-27T16:32:00Z</dcterms:created>
  <dcterms:modified xsi:type="dcterms:W3CDTF">2017-03-27T16:32:00Z</dcterms:modified>
</cp:coreProperties>
</file>